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4D4" w:rsidRPr="008D1243" w:rsidRDefault="00E62944" w:rsidP="00204260">
      <w:pPr>
        <w:rPr>
          <w:rFonts w:ascii="宋体" w:eastAsia="宋体" w:hAnsi="宋体"/>
          <w:b/>
          <w:sz w:val="30"/>
          <w:szCs w:val="30"/>
        </w:rPr>
      </w:pPr>
      <w:r w:rsidRPr="008D1243">
        <w:rPr>
          <w:rFonts w:ascii="宋体" w:eastAsia="宋体" w:hAnsi="宋体" w:hint="eastAsia"/>
          <w:b/>
          <w:sz w:val="30"/>
          <w:szCs w:val="30"/>
        </w:rPr>
        <w:t>金融知识普及月</w:t>
      </w:r>
      <w:r w:rsidR="00204260">
        <w:rPr>
          <w:rFonts w:ascii="宋体" w:eastAsia="宋体" w:hAnsi="宋体" w:hint="eastAsia"/>
          <w:b/>
          <w:sz w:val="30"/>
          <w:szCs w:val="30"/>
        </w:rPr>
        <w:t>｜</w:t>
      </w:r>
      <w:r w:rsidRPr="008D1243">
        <w:rPr>
          <w:rFonts w:ascii="宋体" w:eastAsia="宋体" w:hAnsi="宋体" w:hint="eastAsia"/>
          <w:b/>
          <w:sz w:val="30"/>
          <w:szCs w:val="30"/>
        </w:rPr>
        <w:t>培养孩子的</w:t>
      </w:r>
      <w:r w:rsidR="009A6985" w:rsidRPr="008D1243">
        <w:rPr>
          <w:rFonts w:ascii="宋体" w:eastAsia="宋体" w:hAnsi="宋体" w:hint="eastAsia"/>
          <w:b/>
          <w:sz w:val="30"/>
          <w:szCs w:val="30"/>
        </w:rPr>
        <w:t>理财意</w:t>
      </w:r>
      <w:bookmarkStart w:id="0" w:name="_GoBack"/>
      <w:bookmarkEnd w:id="0"/>
      <w:r w:rsidR="009A6985" w:rsidRPr="008D1243">
        <w:rPr>
          <w:rFonts w:ascii="宋体" w:eastAsia="宋体" w:hAnsi="宋体" w:hint="eastAsia"/>
          <w:b/>
          <w:sz w:val="30"/>
          <w:szCs w:val="30"/>
        </w:rPr>
        <w:t>识</w:t>
      </w:r>
    </w:p>
    <w:p w:rsidR="008D1243" w:rsidRDefault="00CC7817" w:rsidP="00CC78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如今，越来越多的高校学生崇尚“精致穷”，超前消费、过度消费通过无抵押贷款办理各种校园贷、消费</w:t>
      </w:r>
      <w:proofErr w:type="gramStart"/>
      <w:r>
        <w:rPr>
          <w:rFonts w:ascii="仿宋" w:eastAsia="仿宋" w:hAnsi="仿宋" w:hint="eastAsia"/>
          <w:sz w:val="28"/>
          <w:szCs w:val="28"/>
        </w:rPr>
        <w:t>贷导致</w:t>
      </w:r>
      <w:proofErr w:type="gramEnd"/>
      <w:r>
        <w:rPr>
          <w:rFonts w:ascii="仿宋" w:eastAsia="仿宋" w:hAnsi="仿宋" w:hint="eastAsia"/>
          <w:sz w:val="28"/>
          <w:szCs w:val="28"/>
        </w:rPr>
        <w:t>背负巨额贷款无力偿还影响个人征信。因此“少儿理财”的观念越来越被家长所重视。作为家长可以利用日常孩子们的零用钱、过年压岁钱来培养</w:t>
      </w:r>
      <w:r w:rsidR="008D1243">
        <w:rPr>
          <w:rFonts w:ascii="仿宋" w:eastAsia="仿宋" w:hAnsi="仿宋" w:hint="eastAsia"/>
          <w:sz w:val="28"/>
          <w:szCs w:val="28"/>
        </w:rPr>
        <w:t>他</w:t>
      </w:r>
      <w:r>
        <w:rPr>
          <w:rFonts w:ascii="仿宋" w:eastAsia="仿宋" w:hAnsi="仿宋" w:hint="eastAsia"/>
          <w:sz w:val="28"/>
          <w:szCs w:val="28"/>
        </w:rPr>
        <w:t>们的金钱观和理财意识。</w:t>
      </w:r>
      <w:r w:rsidR="008D1243">
        <w:rPr>
          <w:rFonts w:ascii="仿宋" w:eastAsia="仿宋" w:hAnsi="仿宋" w:hint="eastAsia"/>
          <w:sz w:val="28"/>
          <w:szCs w:val="28"/>
        </w:rPr>
        <w:t>关注孩子的成长，让他们对数字更加敏感，学习金融知识，理解理财的意义。</w:t>
      </w:r>
    </w:p>
    <w:p w:rsidR="00CC7817" w:rsidRDefault="008D1243" w:rsidP="00CC78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不同年龄段的孩子，对金钱的理解程度不同，需要匹配合适的理财教育方法。在孩子还未接受九年义务教育时，家长们可以通过</w:t>
      </w:r>
      <w:proofErr w:type="gramStart"/>
      <w:r>
        <w:rPr>
          <w:rFonts w:ascii="仿宋" w:eastAsia="仿宋" w:hAnsi="仿宋" w:hint="eastAsia"/>
          <w:sz w:val="28"/>
          <w:szCs w:val="28"/>
        </w:rPr>
        <w:t>讲绘本</w:t>
      </w:r>
      <w:proofErr w:type="gramEnd"/>
      <w:r>
        <w:rPr>
          <w:rFonts w:ascii="仿宋" w:eastAsia="仿宋" w:hAnsi="仿宋" w:hint="eastAsia"/>
          <w:sz w:val="28"/>
          <w:szCs w:val="28"/>
        </w:rPr>
        <w:t>故事的方式来让孩子对金钱有初步的理解。</w:t>
      </w:r>
    </w:p>
    <w:p w:rsidR="00DB51F6" w:rsidRDefault="00DB51F6" w:rsidP="00CC78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孩子开始进入小学阶段时，对事物渐渐有了自己的认知，作为父母，需要让孩子正确认识金钱，了解它们是如何而来。可以先教孩子认识纸币，教孩子分辨1元、5元、10元、50元、100元。当孩子学会认识纸币后，每当亲朋好友给他们零花钱或红包后，要学会让孩子自己去支配，教会他们存钱的概念，让他们用自己的钱去购买需要的文具用品、玩具等，家长不要轻易介入或干涉，让孩子们自己完整地体验存钱和消费支出的过程。</w:t>
      </w:r>
      <w:r w:rsidR="003C4546">
        <w:rPr>
          <w:rFonts w:ascii="仿宋" w:eastAsia="仿宋" w:hAnsi="仿宋" w:hint="eastAsia"/>
          <w:sz w:val="28"/>
          <w:szCs w:val="28"/>
        </w:rPr>
        <w:t>如果孩子们想拥有的东西价格超出自己所拥有的零花钱时，家长们可以引导孩子需要通过更长时间的积累储蓄，才能活得想拥有的物品。以此培养孩子们正确的消费观和理财观。</w:t>
      </w:r>
    </w:p>
    <w:p w:rsidR="003C4546" w:rsidRDefault="003C4546" w:rsidP="00CC78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当孩子步入初高中阶段，他们作为家庭的一份子，要学会与父母一起规划家庭的未来支出，从日常开销、教育费、娱乐费等日常开支</w:t>
      </w:r>
      <w:r>
        <w:rPr>
          <w:rFonts w:ascii="仿宋" w:eastAsia="仿宋" w:hAnsi="仿宋" w:hint="eastAsia"/>
          <w:sz w:val="28"/>
          <w:szCs w:val="28"/>
        </w:rPr>
        <w:lastRenderedPageBreak/>
        <w:t>中让孩子学会划分与配置，作为父母可以和孩子一起交流理财心得，同时一起关注经济形势、财经新闻等，让他们对金融知识有不断地摄入和积累。</w:t>
      </w:r>
    </w:p>
    <w:p w:rsidR="00EB1D3B" w:rsidRDefault="00EB1D3B" w:rsidP="00CC78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在学生时代让孩子们知道理财的价值和意义，大概率的避免了今后盲目消费、超前消费、过度消费的习惯。让孩子们从小明白理性消费的重要性，树立风险意识，从而养成合理规划消费的习惯。</w:t>
      </w:r>
    </w:p>
    <w:p w:rsidR="00204260" w:rsidRPr="00CC7817" w:rsidRDefault="00204260" w:rsidP="0020426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国民银行苏州分行</w:t>
      </w:r>
    </w:p>
    <w:sectPr w:rsidR="00204260" w:rsidRPr="00CC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1D6" w:rsidRDefault="003901D6" w:rsidP="00ED79CE">
      <w:r>
        <w:separator/>
      </w:r>
    </w:p>
  </w:endnote>
  <w:endnote w:type="continuationSeparator" w:id="0">
    <w:p w:rsidR="003901D6" w:rsidRDefault="003901D6" w:rsidP="00ED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1D6" w:rsidRDefault="003901D6" w:rsidP="00ED79CE">
      <w:r>
        <w:separator/>
      </w:r>
    </w:p>
  </w:footnote>
  <w:footnote w:type="continuationSeparator" w:id="0">
    <w:p w:rsidR="003901D6" w:rsidRDefault="003901D6" w:rsidP="00ED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62"/>
    <w:rsid w:val="0001414E"/>
    <w:rsid w:val="00204260"/>
    <w:rsid w:val="003901D6"/>
    <w:rsid w:val="003C4546"/>
    <w:rsid w:val="007A6F5C"/>
    <w:rsid w:val="008D1243"/>
    <w:rsid w:val="009905D3"/>
    <w:rsid w:val="009A6985"/>
    <w:rsid w:val="00C27FEE"/>
    <w:rsid w:val="00CC7817"/>
    <w:rsid w:val="00DB51F6"/>
    <w:rsid w:val="00E62944"/>
    <w:rsid w:val="00EA735E"/>
    <w:rsid w:val="00EB1D3B"/>
    <w:rsid w:val="00ED79CE"/>
    <w:rsid w:val="00F61162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E9D8F3"/>
  <w15:chartTrackingRefBased/>
  <w15:docId w15:val="{3A0053BD-3A48-471A-8F82-8E3D3632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79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7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7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kbchina</cp:lastModifiedBy>
  <cp:revision>7</cp:revision>
  <dcterms:created xsi:type="dcterms:W3CDTF">2021-09-07T06:17:00Z</dcterms:created>
  <dcterms:modified xsi:type="dcterms:W3CDTF">2021-09-13T09:03:00Z</dcterms:modified>
</cp:coreProperties>
</file>