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5F" w:rsidRPr="000A1F23" w:rsidRDefault="00361B69" w:rsidP="0002596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国民银行（中国）有限公司</w:t>
      </w:r>
      <w:r w:rsidR="008D717E">
        <w:rPr>
          <w:rFonts w:ascii="宋体" w:hAnsi="宋体" w:hint="eastAsia"/>
          <w:b/>
          <w:sz w:val="32"/>
          <w:szCs w:val="32"/>
        </w:rPr>
        <w:t>苏州分行</w:t>
      </w:r>
    </w:p>
    <w:p w:rsidR="000B425F" w:rsidRDefault="000B425F" w:rsidP="0002596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0A1F23">
        <w:rPr>
          <w:rFonts w:ascii="宋体" w:hAnsi="宋体" w:hint="eastAsia"/>
          <w:b/>
          <w:sz w:val="32"/>
          <w:szCs w:val="32"/>
        </w:rPr>
        <w:t>关于</w:t>
      </w:r>
      <w:r w:rsidR="004D5E69">
        <w:rPr>
          <w:rFonts w:ascii="宋体" w:hAnsi="宋体" w:hint="eastAsia"/>
          <w:b/>
          <w:sz w:val="32"/>
          <w:szCs w:val="32"/>
        </w:rPr>
        <w:t>金融许可证</w:t>
      </w:r>
      <w:r w:rsidRPr="000A1F23">
        <w:rPr>
          <w:rFonts w:ascii="宋体" w:hAnsi="宋体" w:hint="eastAsia"/>
          <w:b/>
          <w:sz w:val="32"/>
          <w:szCs w:val="32"/>
        </w:rPr>
        <w:t>变更事项的公告</w:t>
      </w:r>
    </w:p>
    <w:p w:rsidR="00083E73" w:rsidRPr="00083E73" w:rsidRDefault="00083E73" w:rsidP="00083E73">
      <w:pPr>
        <w:spacing w:line="400" w:lineRule="exact"/>
        <w:ind w:firstLineChars="200" w:firstLine="600"/>
        <w:rPr>
          <w:rFonts w:ascii="宋体" w:hAnsi="宋体"/>
          <w:sz w:val="30"/>
          <w:szCs w:val="30"/>
        </w:rPr>
      </w:pPr>
    </w:p>
    <w:p w:rsidR="004D5E69" w:rsidRDefault="000B425F" w:rsidP="00025965">
      <w:pPr>
        <w:spacing w:line="400" w:lineRule="exact"/>
        <w:ind w:firstLineChars="200" w:firstLine="600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int="eastAsia"/>
          <w:sz w:val="30"/>
        </w:rPr>
        <w:t>根据《中华人民共和国外资银行管理条例》、《中华人民共和国外资银行管理条例实施细则》</w:t>
      </w:r>
      <w:r w:rsidR="00FF3FD6">
        <w:rPr>
          <w:rFonts w:ascii="楷体_GB2312" w:eastAsia="楷体_GB2312" w:hint="eastAsia"/>
          <w:sz w:val="30"/>
        </w:rPr>
        <w:t>以及</w:t>
      </w:r>
      <w:r>
        <w:rPr>
          <w:rFonts w:ascii="楷体_GB2312" w:eastAsia="楷体_GB2312" w:hint="eastAsia"/>
          <w:sz w:val="30"/>
        </w:rPr>
        <w:t>《中国</w:t>
      </w:r>
      <w:r w:rsidR="00FF3FD6">
        <w:rPr>
          <w:rFonts w:ascii="楷体_GB2312" w:eastAsia="楷体_GB2312" w:hint="eastAsia"/>
          <w:sz w:val="30"/>
        </w:rPr>
        <w:t>银保监会</w:t>
      </w:r>
      <w:r>
        <w:rPr>
          <w:rFonts w:ascii="楷体_GB2312" w:eastAsia="楷体_GB2312" w:hint="eastAsia"/>
          <w:sz w:val="30"/>
        </w:rPr>
        <w:t>外资</w:t>
      </w:r>
      <w:r w:rsidR="00FF3FD6">
        <w:rPr>
          <w:rFonts w:ascii="楷体_GB2312" w:eastAsia="楷体_GB2312" w:hint="eastAsia"/>
          <w:sz w:val="30"/>
        </w:rPr>
        <w:t>银行</w:t>
      </w:r>
      <w:r>
        <w:rPr>
          <w:rFonts w:ascii="楷体_GB2312" w:eastAsia="楷体_GB2312" w:hint="eastAsia"/>
          <w:sz w:val="30"/>
        </w:rPr>
        <w:t>行政许可事项实施办法》的有关规定，经</w:t>
      </w:r>
      <w:r w:rsidR="008D717E">
        <w:rPr>
          <w:rFonts w:ascii="楷体_GB2312" w:eastAsia="楷体_GB2312" w:hint="eastAsia"/>
          <w:sz w:val="30"/>
        </w:rPr>
        <w:t>向国家金融监督管理总局江苏监管局报告</w:t>
      </w:r>
      <w:r>
        <w:rPr>
          <w:rFonts w:ascii="楷体_GB2312" w:eastAsia="楷体_GB2312" w:hint="eastAsia"/>
          <w:sz w:val="30"/>
        </w:rPr>
        <w:t>，</w:t>
      </w:r>
      <w:r w:rsidRPr="007402A2">
        <w:rPr>
          <w:rFonts w:ascii="楷体_GB2312" w:eastAsia="楷体_GB2312" w:hAnsi="Arial" w:cs="Arial" w:hint="eastAsia"/>
          <w:sz w:val="30"/>
          <w:szCs w:val="30"/>
        </w:rPr>
        <w:t>国民银行（中国）有限公司</w:t>
      </w:r>
      <w:r w:rsidR="008D717E">
        <w:rPr>
          <w:rFonts w:ascii="楷体_GB2312" w:eastAsia="楷体_GB2312" w:hAnsi="Arial" w:cs="Arial" w:hint="eastAsia"/>
          <w:sz w:val="30"/>
          <w:szCs w:val="30"/>
        </w:rPr>
        <w:t>苏州分行</w:t>
      </w:r>
      <w:r w:rsidR="004D5E69">
        <w:rPr>
          <w:rFonts w:ascii="楷体_GB2312" w:eastAsia="楷体_GB2312" w:hAnsi="Arial" w:cs="Arial" w:hint="eastAsia"/>
          <w:sz w:val="30"/>
          <w:szCs w:val="30"/>
        </w:rPr>
        <w:t>已变更住所，新住所地址为</w:t>
      </w:r>
      <w:r w:rsidRPr="007402A2">
        <w:rPr>
          <w:rFonts w:ascii="楷体_GB2312" w:eastAsia="楷体_GB2312" w:hAnsi="Arial" w:cs="Arial" w:hint="eastAsia"/>
          <w:sz w:val="30"/>
          <w:szCs w:val="30"/>
        </w:rPr>
        <w:t>：</w:t>
      </w:r>
      <w:r w:rsidR="008D717E" w:rsidRPr="008D717E">
        <w:rPr>
          <w:rFonts w:ascii="楷体_GB2312" w:eastAsia="楷体_GB2312" w:hAnsi="Arial" w:cs="Arial" w:hint="eastAsia"/>
          <w:sz w:val="30"/>
          <w:szCs w:val="30"/>
        </w:rPr>
        <w:t>江苏省苏州市工业园区苏州大道东400号苏州中海大厦1幢12层06、07、08单元</w:t>
      </w:r>
      <w:r w:rsidRPr="007402A2">
        <w:rPr>
          <w:rFonts w:ascii="楷体_GB2312" w:eastAsia="楷体_GB2312" w:hAnsi="Arial" w:cs="Arial" w:hint="eastAsia"/>
          <w:sz w:val="30"/>
          <w:szCs w:val="30"/>
        </w:rPr>
        <w:t>，</w:t>
      </w:r>
      <w:r w:rsidR="004D5E69">
        <w:rPr>
          <w:rFonts w:ascii="楷体_GB2312" w:eastAsia="楷体_GB2312" w:hAnsi="Arial" w:cs="Arial" w:hint="eastAsia"/>
          <w:sz w:val="30"/>
          <w:szCs w:val="30"/>
        </w:rPr>
        <w:t>同时</w:t>
      </w:r>
      <w:r>
        <w:rPr>
          <w:rFonts w:ascii="楷体_GB2312" w:eastAsia="楷体_GB2312" w:hAnsi="Arial" w:cs="Arial" w:hint="eastAsia"/>
          <w:sz w:val="30"/>
          <w:szCs w:val="30"/>
        </w:rPr>
        <w:t>换领《中华人民共和国金融许可证》。</w:t>
      </w:r>
      <w:r w:rsidRPr="00A86783">
        <w:rPr>
          <w:rFonts w:ascii="楷体_GB2312" w:eastAsia="楷体_GB2312" w:hAnsi="宋体" w:hint="eastAsia"/>
          <w:color w:val="000000"/>
          <w:sz w:val="30"/>
          <w:szCs w:val="30"/>
        </w:rPr>
        <w:t>现予以公告：</w:t>
      </w:r>
    </w:p>
    <w:p w:rsidR="004D5E69" w:rsidRPr="00025965" w:rsidRDefault="004D5E69" w:rsidP="00025965">
      <w:pPr>
        <w:spacing w:line="400" w:lineRule="exact"/>
        <w:ind w:firstLineChars="200" w:firstLine="600"/>
        <w:rPr>
          <w:rFonts w:ascii="楷体_GB2312" w:eastAsia="楷体_GB2312" w:hAnsi="宋体"/>
          <w:color w:val="000000"/>
          <w:sz w:val="30"/>
          <w:szCs w:val="30"/>
        </w:rPr>
      </w:pPr>
    </w:p>
    <w:p w:rsidR="000B425F" w:rsidRPr="00F81310" w:rsidRDefault="000B425F" w:rsidP="00025965">
      <w:pPr>
        <w:spacing w:line="400" w:lineRule="exact"/>
        <w:jc w:val="center"/>
        <w:rPr>
          <w:rFonts w:ascii="宋体" w:hAnsi="宋体"/>
          <w:sz w:val="24"/>
        </w:rPr>
      </w:pPr>
      <w:r w:rsidRPr="00F81310">
        <w:rPr>
          <w:rFonts w:ascii="宋体" w:hAnsi="宋体" w:hint="eastAsia"/>
          <w:sz w:val="24"/>
        </w:rPr>
        <w:t>国民银行（中国）有限公司</w:t>
      </w:r>
      <w:r w:rsidR="008D717E">
        <w:rPr>
          <w:rFonts w:ascii="宋体" w:hAnsi="宋体" w:hint="eastAsia"/>
          <w:sz w:val="24"/>
        </w:rPr>
        <w:t>苏州分行</w:t>
      </w:r>
    </w:p>
    <w:p w:rsidR="008D717E" w:rsidRDefault="008D717E" w:rsidP="008D717E">
      <w:pPr>
        <w:spacing w:line="400" w:lineRule="exact"/>
        <w:ind w:leftChars="200" w:left="1920" w:hangingChars="500" w:hanging="1500"/>
        <w:jc w:val="center"/>
        <w:rPr>
          <w:rFonts w:ascii="仿宋" w:eastAsia="仿宋" w:hAnsi="仿宋"/>
          <w:sz w:val="30"/>
          <w:szCs w:val="30"/>
        </w:rPr>
      </w:pPr>
      <w:r w:rsidRPr="00B65A20">
        <w:rPr>
          <w:rFonts w:ascii="仿宋" w:eastAsia="仿宋" w:hAnsi="仿宋" w:hint="eastAsia"/>
          <w:sz w:val="30"/>
          <w:szCs w:val="30"/>
        </w:rPr>
        <w:t xml:space="preserve">Kookmin Bank (China) Limited </w:t>
      </w:r>
      <w:r w:rsidRPr="00B65A20">
        <w:rPr>
          <w:rFonts w:ascii="仿宋" w:eastAsia="仿宋" w:hAnsi="仿宋"/>
          <w:sz w:val="30"/>
          <w:szCs w:val="30"/>
        </w:rPr>
        <w:t>S</w:t>
      </w:r>
      <w:r w:rsidRPr="00B65A20">
        <w:rPr>
          <w:rFonts w:ascii="仿宋" w:eastAsia="仿宋" w:hAnsi="仿宋" w:hint="eastAsia"/>
          <w:sz w:val="30"/>
          <w:szCs w:val="30"/>
        </w:rPr>
        <w:t>uz</w:t>
      </w:r>
      <w:r w:rsidRPr="00B65A20">
        <w:rPr>
          <w:rFonts w:ascii="仿宋" w:eastAsia="仿宋" w:hAnsi="仿宋"/>
          <w:sz w:val="30"/>
          <w:szCs w:val="30"/>
        </w:rPr>
        <w:t>hou</w:t>
      </w:r>
      <w:r w:rsidRPr="00B65A20">
        <w:rPr>
          <w:rFonts w:ascii="仿宋" w:eastAsia="仿宋" w:hAnsi="仿宋" w:hint="eastAsia"/>
          <w:sz w:val="30"/>
          <w:szCs w:val="30"/>
        </w:rPr>
        <w:t xml:space="preserve"> Branch</w:t>
      </w:r>
    </w:p>
    <w:p w:rsidR="000B425F" w:rsidRPr="00F81310" w:rsidRDefault="000B425F" w:rsidP="00025965">
      <w:pPr>
        <w:spacing w:line="400" w:lineRule="exact"/>
        <w:ind w:leftChars="200" w:left="1625" w:hangingChars="500" w:hanging="1205"/>
        <w:rPr>
          <w:rFonts w:ascii="宋体" w:hAnsi="宋体"/>
          <w:sz w:val="24"/>
        </w:rPr>
      </w:pPr>
      <w:r w:rsidRPr="00F81310">
        <w:rPr>
          <w:rFonts w:ascii="宋体" w:hAnsi="宋体" w:hint="eastAsia"/>
          <w:b/>
          <w:sz w:val="24"/>
        </w:rPr>
        <w:t>机构编码：</w:t>
      </w:r>
      <w:r w:rsidRPr="00F81310">
        <w:rPr>
          <w:rFonts w:ascii="宋体" w:hAnsi="宋体" w:hint="eastAsia"/>
          <w:sz w:val="24"/>
        </w:rPr>
        <w:t>B0291</w:t>
      </w:r>
      <w:r w:rsidR="00662659">
        <w:rPr>
          <w:rFonts w:ascii="宋体" w:hAnsi="宋体" w:hint="eastAsia"/>
          <w:sz w:val="24"/>
        </w:rPr>
        <w:t>B232050001</w:t>
      </w:r>
    </w:p>
    <w:p w:rsidR="000B425F" w:rsidRPr="00F81310" w:rsidRDefault="000B425F" w:rsidP="00025965">
      <w:pPr>
        <w:spacing w:line="400" w:lineRule="exact"/>
        <w:ind w:leftChars="200" w:left="1625" w:hangingChars="500" w:hanging="1205"/>
        <w:rPr>
          <w:rFonts w:ascii="宋体" w:hAnsi="宋体"/>
          <w:bCs/>
          <w:sz w:val="24"/>
        </w:rPr>
      </w:pPr>
      <w:r w:rsidRPr="00F81310">
        <w:rPr>
          <w:rFonts w:ascii="宋体" w:hAnsi="宋体" w:hint="eastAsia"/>
          <w:b/>
          <w:sz w:val="24"/>
        </w:rPr>
        <w:t>许可证流水号：</w:t>
      </w:r>
      <w:r w:rsidR="00662659">
        <w:rPr>
          <w:rFonts w:ascii="宋体" w:hAnsi="宋体" w:hint="eastAsia"/>
          <w:b/>
          <w:sz w:val="24"/>
        </w:rPr>
        <w:t>01060798</w:t>
      </w:r>
    </w:p>
    <w:p w:rsidR="000B425F" w:rsidRPr="00F81310" w:rsidRDefault="000B425F" w:rsidP="00A02697">
      <w:pPr>
        <w:spacing w:line="400" w:lineRule="exact"/>
        <w:ind w:leftChars="198" w:left="1606" w:hangingChars="494" w:hanging="1190"/>
        <w:rPr>
          <w:rFonts w:ascii="宋体" w:hAnsi="宋体"/>
          <w:sz w:val="24"/>
        </w:rPr>
      </w:pPr>
      <w:r w:rsidRPr="00F81310">
        <w:rPr>
          <w:rFonts w:ascii="宋体" w:hAnsi="宋体" w:hint="eastAsia"/>
          <w:b/>
          <w:sz w:val="24"/>
        </w:rPr>
        <w:t>业务范围：</w:t>
      </w:r>
      <w:r w:rsidR="00662659">
        <w:rPr>
          <w:rFonts w:ascii="宋体" w:hAnsi="宋体" w:hint="eastAsia"/>
          <w:b/>
          <w:sz w:val="24"/>
        </w:rPr>
        <w:t>该分行业务范围与其总行相同，并在其总行获准的业务范围内经授权开展业务。</w:t>
      </w:r>
    </w:p>
    <w:p w:rsidR="000B425F" w:rsidRPr="00F81310" w:rsidRDefault="00BD7723" w:rsidP="00025965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F81310">
        <w:rPr>
          <w:rFonts w:ascii="宋体" w:hAnsi="宋体" w:hint="eastAsia"/>
          <w:b/>
          <w:sz w:val="24"/>
        </w:rPr>
        <w:t>批准</w:t>
      </w:r>
      <w:r w:rsidR="000B425F" w:rsidRPr="00F81310">
        <w:rPr>
          <w:rFonts w:ascii="宋体" w:hAnsi="宋体" w:hint="eastAsia"/>
          <w:b/>
          <w:sz w:val="24"/>
        </w:rPr>
        <w:t>日期：</w:t>
      </w:r>
      <w:r w:rsidR="000B425F" w:rsidRPr="00F81310">
        <w:rPr>
          <w:rFonts w:ascii="宋体" w:hAnsi="宋体" w:hint="eastAsia"/>
          <w:sz w:val="24"/>
        </w:rPr>
        <w:t>201</w:t>
      </w:r>
      <w:r w:rsidR="00662659">
        <w:rPr>
          <w:rFonts w:ascii="宋体" w:hAnsi="宋体" w:hint="eastAsia"/>
          <w:sz w:val="24"/>
        </w:rPr>
        <w:t>0</w:t>
      </w:r>
      <w:r w:rsidR="000B425F" w:rsidRPr="00F81310">
        <w:rPr>
          <w:rFonts w:ascii="宋体" w:hAnsi="宋体" w:hint="eastAsia"/>
          <w:sz w:val="24"/>
        </w:rPr>
        <w:t>年</w:t>
      </w:r>
      <w:r w:rsidR="00662659">
        <w:rPr>
          <w:rFonts w:ascii="宋体" w:hAnsi="宋体" w:hint="eastAsia"/>
          <w:sz w:val="24"/>
        </w:rPr>
        <w:t>06</w:t>
      </w:r>
      <w:r w:rsidR="000B425F" w:rsidRPr="00F81310">
        <w:rPr>
          <w:rFonts w:ascii="宋体" w:hAnsi="宋体" w:hint="eastAsia"/>
          <w:sz w:val="24"/>
        </w:rPr>
        <w:t>月</w:t>
      </w:r>
      <w:r w:rsidR="00662659">
        <w:rPr>
          <w:rFonts w:ascii="宋体" w:hAnsi="宋体" w:hint="eastAsia"/>
          <w:sz w:val="24"/>
        </w:rPr>
        <w:t>07</w:t>
      </w:r>
      <w:r w:rsidR="000B425F" w:rsidRPr="00F81310">
        <w:rPr>
          <w:rFonts w:ascii="宋体" w:hAnsi="宋体" w:hint="eastAsia"/>
          <w:sz w:val="24"/>
        </w:rPr>
        <w:t>日</w:t>
      </w:r>
    </w:p>
    <w:p w:rsidR="000B425F" w:rsidRDefault="000B425F" w:rsidP="003F10B6">
      <w:pPr>
        <w:spacing w:line="400" w:lineRule="exact"/>
        <w:ind w:leftChars="228" w:left="1669" w:hangingChars="494" w:hanging="1190"/>
        <w:rPr>
          <w:rFonts w:ascii="宋体" w:hAnsi="宋体"/>
          <w:bCs/>
          <w:sz w:val="24"/>
        </w:rPr>
      </w:pPr>
      <w:r w:rsidRPr="00F81310">
        <w:rPr>
          <w:rFonts w:ascii="宋体" w:hAnsi="宋体" w:hint="eastAsia"/>
          <w:b/>
          <w:sz w:val="24"/>
        </w:rPr>
        <w:t>住</w:t>
      </w:r>
      <w:r w:rsidR="00662659">
        <w:rPr>
          <w:rFonts w:ascii="宋体" w:hAnsi="宋体"/>
          <w:b/>
          <w:sz w:val="24"/>
        </w:rPr>
        <w:t xml:space="preserve">   </w:t>
      </w:r>
      <w:r w:rsidR="00662659">
        <w:rPr>
          <w:rFonts w:ascii="宋体" w:hAnsi="宋体" w:hint="eastAsia"/>
          <w:b/>
          <w:sz w:val="24"/>
        </w:rPr>
        <w:t>所：</w:t>
      </w:r>
      <w:r w:rsidR="00662659" w:rsidRPr="00662659">
        <w:rPr>
          <w:rFonts w:ascii="宋体" w:hAnsi="宋体" w:hint="eastAsia"/>
          <w:b/>
          <w:sz w:val="24"/>
        </w:rPr>
        <w:t>江苏省苏州市工业园区苏州大道东400号苏州中海大厦1幢12</w:t>
      </w:r>
      <w:bookmarkStart w:id="0" w:name="_GoBack"/>
      <w:bookmarkEnd w:id="0"/>
      <w:r w:rsidR="00662659" w:rsidRPr="00662659">
        <w:rPr>
          <w:rFonts w:ascii="宋体" w:hAnsi="宋体" w:hint="eastAsia"/>
          <w:b/>
          <w:sz w:val="24"/>
        </w:rPr>
        <w:t>层06、07、08单元</w:t>
      </w:r>
    </w:p>
    <w:p w:rsidR="00F81310" w:rsidRPr="00F81310" w:rsidRDefault="00F81310" w:rsidP="00025965">
      <w:pPr>
        <w:spacing w:line="400" w:lineRule="exact"/>
        <w:ind w:leftChars="228" w:left="1187" w:hangingChars="294" w:hanging="708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邮政编码：</w:t>
      </w:r>
      <w:r w:rsidR="00662659">
        <w:rPr>
          <w:rFonts w:ascii="宋体" w:hAnsi="宋体" w:hint="eastAsia"/>
          <w:b/>
          <w:sz w:val="24"/>
        </w:rPr>
        <w:t>215028</w:t>
      </w:r>
    </w:p>
    <w:p w:rsidR="00BD7723" w:rsidRPr="00F81310" w:rsidRDefault="00BD7723" w:rsidP="00025965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F81310">
        <w:rPr>
          <w:rFonts w:ascii="宋体" w:hAnsi="宋体" w:hint="eastAsia"/>
          <w:b/>
          <w:sz w:val="24"/>
        </w:rPr>
        <w:t>电    话：</w:t>
      </w:r>
      <w:r w:rsidR="00662659">
        <w:rPr>
          <w:rFonts w:ascii="宋体" w:hAnsi="宋体" w:hint="eastAsia"/>
          <w:b/>
          <w:sz w:val="24"/>
        </w:rPr>
        <w:t>0512-62967500</w:t>
      </w:r>
    </w:p>
    <w:p w:rsidR="00BD7723" w:rsidRPr="00F81310" w:rsidRDefault="00BD7723" w:rsidP="00025965">
      <w:pPr>
        <w:spacing w:line="400" w:lineRule="exact"/>
        <w:ind w:firstLineChars="196" w:firstLine="472"/>
        <w:rPr>
          <w:rFonts w:ascii="宋体" w:hAnsi="宋体"/>
          <w:bCs/>
          <w:sz w:val="24"/>
        </w:rPr>
      </w:pPr>
      <w:r w:rsidRPr="00F81310">
        <w:rPr>
          <w:rFonts w:ascii="宋体" w:hAnsi="宋体" w:hint="eastAsia"/>
          <w:b/>
          <w:sz w:val="24"/>
        </w:rPr>
        <w:t>传    真：</w:t>
      </w:r>
      <w:r w:rsidR="00662659">
        <w:rPr>
          <w:rFonts w:ascii="宋体" w:hAnsi="宋体" w:hint="eastAsia"/>
          <w:b/>
          <w:sz w:val="24"/>
        </w:rPr>
        <w:t>0512-62967520</w:t>
      </w:r>
    </w:p>
    <w:p w:rsidR="00BD7723" w:rsidRPr="004D5E69" w:rsidRDefault="00BD7723" w:rsidP="00025965">
      <w:pPr>
        <w:spacing w:line="400" w:lineRule="exact"/>
        <w:ind w:leftChars="228" w:left="1187" w:hangingChars="294" w:hanging="708"/>
        <w:rPr>
          <w:rFonts w:ascii="宋体" w:hAnsi="宋体"/>
          <w:bCs/>
          <w:color w:val="FF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发证机关：</w:t>
      </w:r>
      <w:r w:rsidR="00662659">
        <w:rPr>
          <w:rFonts w:ascii="宋体" w:hAnsi="宋体" w:hint="eastAsia"/>
          <w:color w:val="000000"/>
          <w:sz w:val="24"/>
        </w:rPr>
        <w:t>国家金融监督管理总局江苏监管局</w:t>
      </w:r>
      <w:r w:rsidR="00662659" w:rsidRPr="004D5E69">
        <w:rPr>
          <w:rFonts w:ascii="宋体" w:hAnsi="宋体"/>
          <w:bCs/>
          <w:color w:val="FF0000"/>
          <w:sz w:val="24"/>
        </w:rPr>
        <w:t xml:space="preserve"> </w:t>
      </w:r>
    </w:p>
    <w:p w:rsidR="000B425F" w:rsidRPr="005E2F5E" w:rsidRDefault="00BD7723" w:rsidP="00025965">
      <w:pPr>
        <w:spacing w:line="400" w:lineRule="exact"/>
        <w:ind w:leftChars="228" w:left="1187" w:hangingChars="294" w:hanging="708"/>
        <w:rPr>
          <w:rFonts w:ascii="宋体" w:hAnsi="宋体"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发证日期：</w:t>
      </w:r>
      <w:r w:rsidRPr="00025965">
        <w:rPr>
          <w:rFonts w:ascii="宋体" w:hAnsi="宋体"/>
          <w:bCs/>
          <w:color w:val="000000"/>
          <w:sz w:val="24"/>
        </w:rPr>
        <w:t>20</w:t>
      </w:r>
      <w:r w:rsidR="00251F1B">
        <w:rPr>
          <w:rFonts w:ascii="宋体" w:hAnsi="宋体" w:hint="eastAsia"/>
          <w:bCs/>
          <w:color w:val="000000"/>
          <w:sz w:val="24"/>
        </w:rPr>
        <w:t>2</w:t>
      </w:r>
      <w:r w:rsidR="00662659">
        <w:rPr>
          <w:rFonts w:ascii="宋体" w:hAnsi="宋体" w:hint="eastAsia"/>
          <w:bCs/>
          <w:color w:val="000000"/>
          <w:sz w:val="24"/>
        </w:rPr>
        <w:t>4</w:t>
      </w:r>
      <w:r w:rsidRPr="00025965">
        <w:rPr>
          <w:rFonts w:ascii="宋体" w:hAnsi="宋体" w:hint="eastAsia"/>
          <w:bCs/>
          <w:color w:val="000000"/>
          <w:sz w:val="24"/>
        </w:rPr>
        <w:t>年</w:t>
      </w:r>
      <w:r w:rsidRPr="00025965">
        <w:rPr>
          <w:rFonts w:ascii="宋体" w:hAnsi="宋体"/>
          <w:bCs/>
          <w:color w:val="000000"/>
          <w:sz w:val="24"/>
        </w:rPr>
        <w:t>0</w:t>
      </w:r>
      <w:r w:rsidR="00662659">
        <w:rPr>
          <w:rFonts w:ascii="宋体" w:hAnsi="宋体" w:hint="eastAsia"/>
          <w:bCs/>
          <w:color w:val="000000"/>
          <w:sz w:val="24"/>
        </w:rPr>
        <w:t>6</w:t>
      </w:r>
      <w:r w:rsidRPr="00025965">
        <w:rPr>
          <w:rFonts w:ascii="宋体" w:hAnsi="宋体"/>
          <w:bCs/>
          <w:color w:val="000000"/>
          <w:sz w:val="24"/>
        </w:rPr>
        <w:t>月</w:t>
      </w:r>
      <w:r w:rsidR="00662659">
        <w:rPr>
          <w:rFonts w:ascii="宋体" w:hAnsi="宋体" w:hint="eastAsia"/>
          <w:bCs/>
          <w:color w:val="000000"/>
          <w:sz w:val="24"/>
        </w:rPr>
        <w:t>27</w:t>
      </w:r>
      <w:r w:rsidRPr="00025965">
        <w:rPr>
          <w:rFonts w:ascii="宋体" w:hAnsi="宋体" w:hint="eastAsia"/>
          <w:bCs/>
          <w:color w:val="000000"/>
          <w:sz w:val="24"/>
        </w:rPr>
        <w:t>日</w:t>
      </w:r>
    </w:p>
    <w:sectPr w:rsidR="000B425F" w:rsidRPr="005E2F5E" w:rsidSect="003303B4">
      <w:pgSz w:w="11906" w:h="16838"/>
      <w:pgMar w:top="141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62" w:rsidRDefault="00997F62" w:rsidP="000B425F">
      <w:r>
        <w:separator/>
      </w:r>
    </w:p>
  </w:endnote>
  <w:endnote w:type="continuationSeparator" w:id="0">
    <w:p w:rsidR="00997F62" w:rsidRDefault="00997F62" w:rsidP="000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62" w:rsidRDefault="00997F62" w:rsidP="000B425F">
      <w:r>
        <w:separator/>
      </w:r>
    </w:p>
  </w:footnote>
  <w:footnote w:type="continuationSeparator" w:id="0">
    <w:p w:rsidR="00997F62" w:rsidRDefault="00997F62" w:rsidP="000B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D6"/>
    <w:rsid w:val="00025965"/>
    <w:rsid w:val="00083E73"/>
    <w:rsid w:val="000A1F23"/>
    <w:rsid w:val="000B425F"/>
    <w:rsid w:val="001F5CF2"/>
    <w:rsid w:val="00251F1B"/>
    <w:rsid w:val="00307F15"/>
    <w:rsid w:val="003303B4"/>
    <w:rsid w:val="00361B69"/>
    <w:rsid w:val="003F10B6"/>
    <w:rsid w:val="00485A40"/>
    <w:rsid w:val="004B0E20"/>
    <w:rsid w:val="004D5E69"/>
    <w:rsid w:val="005374FC"/>
    <w:rsid w:val="00662659"/>
    <w:rsid w:val="00720976"/>
    <w:rsid w:val="007402A2"/>
    <w:rsid w:val="007E2940"/>
    <w:rsid w:val="008D717E"/>
    <w:rsid w:val="00997F62"/>
    <w:rsid w:val="00A02697"/>
    <w:rsid w:val="00BD7723"/>
    <w:rsid w:val="00DA2FD6"/>
    <w:rsid w:val="00EC4DE3"/>
    <w:rsid w:val="00F81310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0F8E0F"/>
  <w15:chartTrackingRefBased/>
  <w15:docId w15:val="{B1F10ED6-10BB-482E-BDA5-DBCF6843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2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03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0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李京淑</dc:creator>
  <cp:keywords/>
  <dc:description/>
  <cp:lastModifiedBy>顾怡婷</cp:lastModifiedBy>
  <cp:revision>2</cp:revision>
  <cp:lastPrinted>2023-08-07T07:24:00Z</cp:lastPrinted>
  <dcterms:created xsi:type="dcterms:W3CDTF">2024-07-08T09:17:00Z</dcterms:created>
  <dcterms:modified xsi:type="dcterms:W3CDTF">2024-07-08T09:17:00Z</dcterms:modified>
</cp:coreProperties>
</file>