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A39C" w14:textId="2FC459F3" w:rsidR="00890C95" w:rsidRPr="000B3248" w:rsidRDefault="00890C95" w:rsidP="00890C95">
      <w:pPr>
        <w:pStyle w:val="a3"/>
        <w:numPr>
          <w:ilvl w:val="0"/>
          <w:numId w:val="1"/>
        </w:numPr>
        <w:ind w:firstLineChars="0"/>
        <w:rPr>
          <w:rFonts w:ascii="仿宋" w:eastAsia="仿宋" w:hAnsi="仿宋"/>
          <w:b/>
          <w:bCs/>
          <w:sz w:val="28"/>
          <w:szCs w:val="32"/>
        </w:rPr>
      </w:pPr>
      <w:r w:rsidRPr="000B3248">
        <w:rPr>
          <w:rFonts w:ascii="仿宋" w:eastAsia="仿宋" w:hAnsi="仿宋" w:hint="eastAsia"/>
          <w:b/>
          <w:bCs/>
          <w:sz w:val="28"/>
          <w:szCs w:val="32"/>
        </w:rPr>
        <w:t>现场征信投诉</w:t>
      </w:r>
      <w:r w:rsidR="000B3248" w:rsidRPr="000B3248">
        <w:rPr>
          <w:rFonts w:ascii="仿宋" w:eastAsia="仿宋" w:hAnsi="仿宋" w:hint="eastAsia"/>
          <w:b/>
          <w:bCs/>
          <w:sz w:val="28"/>
          <w:szCs w:val="32"/>
        </w:rPr>
        <w:t>（工作日</w:t>
      </w:r>
      <w:r w:rsidR="000B3248" w:rsidRPr="000B3248">
        <w:rPr>
          <w:rFonts w:ascii="仿宋" w:eastAsia="仿宋" w:hAnsi="仿宋"/>
          <w:b/>
          <w:bCs/>
          <w:sz w:val="28"/>
          <w:szCs w:val="32"/>
        </w:rPr>
        <w:t>9：00-11：30，13：00-17：00</w:t>
      </w:r>
      <w:r w:rsidR="000B3248" w:rsidRPr="000B3248">
        <w:rPr>
          <w:rFonts w:ascii="仿宋" w:eastAsia="仿宋" w:hAnsi="仿宋" w:hint="eastAsia"/>
          <w:b/>
          <w:bCs/>
          <w:sz w:val="28"/>
          <w:szCs w:val="32"/>
        </w:rPr>
        <w:t>）</w:t>
      </w:r>
      <w:r w:rsidRPr="000B3248">
        <w:rPr>
          <w:rFonts w:ascii="仿宋" w:eastAsia="仿宋" w:hAnsi="仿宋" w:hint="eastAsia"/>
          <w:b/>
          <w:bCs/>
          <w:sz w:val="28"/>
          <w:szCs w:val="32"/>
        </w:rPr>
        <w:t>：</w:t>
      </w:r>
    </w:p>
    <w:p w14:paraId="6FF0FA35" w14:textId="570D9C91" w:rsidR="00890C95" w:rsidRDefault="000B3248" w:rsidP="00890C95">
      <w:r w:rsidRPr="000B3248">
        <w:rPr>
          <w:noProof/>
        </w:rPr>
        <w:drawing>
          <wp:anchor distT="0" distB="0" distL="114300" distR="114300" simplePos="0" relativeHeight="251658240" behindDoc="1" locked="0" layoutInCell="1" allowOverlap="1" wp14:anchorId="734A2503" wp14:editId="0367D374">
            <wp:simplePos x="0" y="0"/>
            <wp:positionH relativeFrom="margin">
              <wp:align>left</wp:align>
            </wp:positionH>
            <wp:positionV relativeFrom="paragraph">
              <wp:posOffset>20955</wp:posOffset>
            </wp:positionV>
            <wp:extent cx="8429625" cy="4775200"/>
            <wp:effectExtent l="0" t="0" r="9525" b="6350"/>
            <wp:wrapTight wrapText="bothSides">
              <wp:wrapPolygon edited="0">
                <wp:start x="0" y="0"/>
                <wp:lineTo x="0" y="21543"/>
                <wp:lineTo x="21576" y="21543"/>
                <wp:lineTo x="2157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429625" cy="4775200"/>
                    </a:xfrm>
                    <a:prstGeom prst="rect">
                      <a:avLst/>
                    </a:prstGeom>
                  </pic:spPr>
                </pic:pic>
              </a:graphicData>
            </a:graphic>
            <wp14:sizeRelH relativeFrom="margin">
              <wp14:pctWidth>0</wp14:pctWidth>
            </wp14:sizeRelH>
            <wp14:sizeRelV relativeFrom="margin">
              <wp14:pctHeight>0</wp14:pctHeight>
            </wp14:sizeRelV>
          </wp:anchor>
        </w:drawing>
      </w:r>
    </w:p>
    <w:p w14:paraId="4B1EC728" w14:textId="77777777" w:rsidR="000B3248" w:rsidRDefault="000B3248" w:rsidP="00890C95"/>
    <w:p w14:paraId="680D9CB8" w14:textId="77777777" w:rsidR="000B3248" w:rsidRDefault="000B3248" w:rsidP="00890C95"/>
    <w:p w14:paraId="1ED31F8E" w14:textId="77777777" w:rsidR="000B3248" w:rsidRDefault="000B3248" w:rsidP="00890C95"/>
    <w:p w14:paraId="3649A6B9" w14:textId="77777777" w:rsidR="000B3248" w:rsidRDefault="000B3248" w:rsidP="00890C95"/>
    <w:p w14:paraId="58781599" w14:textId="77777777" w:rsidR="000B3248" w:rsidRDefault="000B3248" w:rsidP="00890C95"/>
    <w:p w14:paraId="122D295B" w14:textId="77777777" w:rsidR="000B3248" w:rsidRDefault="000B3248" w:rsidP="00890C95"/>
    <w:p w14:paraId="0EE91730" w14:textId="77777777" w:rsidR="000B3248" w:rsidRDefault="000B3248" w:rsidP="00890C95"/>
    <w:p w14:paraId="5A98B629" w14:textId="77777777" w:rsidR="000B3248" w:rsidRDefault="000B3248" w:rsidP="00890C95"/>
    <w:p w14:paraId="6D97E380" w14:textId="77777777" w:rsidR="000B3248" w:rsidRDefault="000B3248" w:rsidP="00890C95"/>
    <w:p w14:paraId="4651557C" w14:textId="77777777" w:rsidR="000B3248" w:rsidRDefault="000B3248" w:rsidP="00890C95"/>
    <w:p w14:paraId="4DD7FA22" w14:textId="77777777" w:rsidR="000B3248" w:rsidRDefault="000B3248" w:rsidP="00890C95"/>
    <w:p w14:paraId="35B27A8E" w14:textId="77777777" w:rsidR="000B3248" w:rsidRDefault="000B3248" w:rsidP="00890C95"/>
    <w:p w14:paraId="7A85EF4D" w14:textId="77777777" w:rsidR="000B3248" w:rsidRDefault="000B3248" w:rsidP="00890C95"/>
    <w:p w14:paraId="7C35232E" w14:textId="77777777" w:rsidR="000B3248" w:rsidRDefault="000B3248" w:rsidP="00890C95"/>
    <w:p w14:paraId="403C0F80" w14:textId="77777777" w:rsidR="000B3248" w:rsidRDefault="000B3248" w:rsidP="00890C95"/>
    <w:p w14:paraId="2D72726D" w14:textId="77777777" w:rsidR="000B3248" w:rsidRDefault="000B3248" w:rsidP="00890C95"/>
    <w:p w14:paraId="034FDF87" w14:textId="77777777" w:rsidR="000B3248" w:rsidRDefault="000B3248" w:rsidP="00890C95"/>
    <w:p w14:paraId="4E289172" w14:textId="77777777" w:rsidR="000B3248" w:rsidRDefault="000B3248" w:rsidP="00890C95"/>
    <w:p w14:paraId="64A80EAF" w14:textId="77777777" w:rsidR="000B3248" w:rsidRDefault="000B3248" w:rsidP="00890C95"/>
    <w:p w14:paraId="51FF1274" w14:textId="77777777" w:rsidR="000B3248" w:rsidRDefault="000B3248" w:rsidP="00890C95"/>
    <w:p w14:paraId="13CF2538" w14:textId="77777777" w:rsidR="000B3248" w:rsidRDefault="000B3248" w:rsidP="00890C95"/>
    <w:p w14:paraId="2965BB46" w14:textId="45D95387" w:rsidR="000B3248" w:rsidRDefault="000B3248" w:rsidP="00890C95"/>
    <w:p w14:paraId="2CC7358D" w14:textId="0B1F3693" w:rsidR="00475DAF" w:rsidRPr="00475DAF" w:rsidRDefault="00475DAF" w:rsidP="00890C95"/>
    <w:p w14:paraId="3D605F9B" w14:textId="3DACE1F5" w:rsidR="00890C95" w:rsidRPr="000B3248" w:rsidRDefault="00890C95" w:rsidP="00890C95">
      <w:pPr>
        <w:pStyle w:val="a3"/>
        <w:numPr>
          <w:ilvl w:val="0"/>
          <w:numId w:val="1"/>
        </w:numPr>
        <w:ind w:firstLineChars="0"/>
        <w:rPr>
          <w:rFonts w:ascii="仿宋" w:eastAsia="仿宋" w:hAnsi="仿宋"/>
          <w:b/>
          <w:bCs/>
          <w:sz w:val="28"/>
          <w:szCs w:val="28"/>
        </w:rPr>
      </w:pPr>
      <w:r w:rsidRPr="000B3248">
        <w:rPr>
          <w:rFonts w:ascii="仿宋" w:eastAsia="仿宋" w:hAnsi="仿宋" w:hint="eastAsia"/>
          <w:b/>
          <w:bCs/>
          <w:sz w:val="28"/>
          <w:szCs w:val="28"/>
        </w:rPr>
        <w:lastRenderedPageBreak/>
        <w:t>接收信函投诉的通讯地址：</w:t>
      </w:r>
    </w:p>
    <w:p w14:paraId="070DBFD9" w14:textId="2C653A4A" w:rsidR="00890C95" w:rsidRPr="000B3248" w:rsidRDefault="00890C95" w:rsidP="00890C95">
      <w:pPr>
        <w:rPr>
          <w:rFonts w:ascii="仿宋" w:eastAsia="仿宋" w:hAnsi="仿宋"/>
        </w:rPr>
      </w:pPr>
      <w:r w:rsidRPr="000B3248">
        <w:rPr>
          <w:rFonts w:ascii="仿宋" w:eastAsia="仿宋" w:hAnsi="仿宋" w:hint="eastAsia"/>
        </w:rPr>
        <w:t>收件人：国民银行（中国）有限公司</w:t>
      </w:r>
      <w:r w:rsidR="00F504D5" w:rsidRPr="000B3248">
        <w:rPr>
          <w:rFonts w:ascii="仿宋" w:eastAsia="仿宋" w:hAnsi="仿宋" w:hint="eastAsia"/>
        </w:rPr>
        <w:t xml:space="preserve"> 授信企划部</w:t>
      </w:r>
    </w:p>
    <w:p w14:paraId="5FEF0B07" w14:textId="4279EAE5" w:rsidR="00890C95" w:rsidRPr="000B3248" w:rsidRDefault="00890C95" w:rsidP="00890C95">
      <w:pPr>
        <w:rPr>
          <w:rFonts w:ascii="仿宋" w:eastAsia="仿宋" w:hAnsi="仿宋"/>
        </w:rPr>
      </w:pPr>
      <w:r w:rsidRPr="000B3248">
        <w:rPr>
          <w:rFonts w:ascii="仿宋" w:eastAsia="仿宋" w:hAnsi="仿宋" w:hint="eastAsia"/>
        </w:rPr>
        <w:t>地址：</w:t>
      </w:r>
      <w:r w:rsidR="000E57A8" w:rsidRPr="000B3248">
        <w:rPr>
          <w:rFonts w:ascii="仿宋" w:eastAsia="仿宋" w:hAnsi="仿宋" w:hint="eastAsia"/>
        </w:rPr>
        <w:t>北京市朝阳区光华路</w:t>
      </w:r>
      <w:r w:rsidR="000E57A8" w:rsidRPr="000B3248">
        <w:rPr>
          <w:rFonts w:ascii="仿宋" w:eastAsia="仿宋" w:hAnsi="仿宋"/>
        </w:rPr>
        <w:t>5号院2号楼23层2301</w:t>
      </w:r>
      <w:r w:rsidRPr="000B3248">
        <w:rPr>
          <w:rFonts w:ascii="仿宋" w:eastAsia="仿宋" w:hAnsi="仿宋"/>
        </w:rPr>
        <w:t>；邮政编码：1000</w:t>
      </w:r>
      <w:r w:rsidR="000E57A8" w:rsidRPr="000B3248">
        <w:rPr>
          <w:rFonts w:ascii="仿宋" w:eastAsia="仿宋" w:hAnsi="仿宋"/>
        </w:rPr>
        <w:t>00</w:t>
      </w:r>
    </w:p>
    <w:p w14:paraId="7086F185" w14:textId="77777777" w:rsidR="00890C95" w:rsidRPr="000B3248" w:rsidRDefault="00890C95" w:rsidP="00890C95">
      <w:pPr>
        <w:rPr>
          <w:rFonts w:ascii="仿宋" w:eastAsia="仿宋" w:hAnsi="仿宋"/>
        </w:rPr>
      </w:pPr>
      <w:r w:rsidRPr="000B3248">
        <w:rPr>
          <w:rFonts w:ascii="仿宋" w:eastAsia="仿宋" w:hAnsi="仿宋" w:hint="eastAsia"/>
        </w:rPr>
        <w:t>电话：</w:t>
      </w:r>
      <w:r w:rsidR="000E57A8" w:rsidRPr="000B3248">
        <w:rPr>
          <w:rFonts w:ascii="仿宋" w:eastAsia="仿宋" w:hAnsi="仿宋"/>
        </w:rPr>
        <w:t>010-56712995</w:t>
      </w:r>
    </w:p>
    <w:p w14:paraId="03EC5D54" w14:textId="77777777" w:rsidR="00890C95" w:rsidRDefault="00890C95" w:rsidP="00890C95"/>
    <w:p w14:paraId="2A15075D" w14:textId="258EC20B" w:rsidR="00890C95" w:rsidRPr="000B3248" w:rsidRDefault="00890C95" w:rsidP="00890C95">
      <w:pPr>
        <w:pStyle w:val="a3"/>
        <w:numPr>
          <w:ilvl w:val="0"/>
          <w:numId w:val="1"/>
        </w:numPr>
        <w:ind w:firstLineChars="0"/>
        <w:rPr>
          <w:rFonts w:ascii="仿宋" w:eastAsia="仿宋" w:hAnsi="仿宋"/>
          <w:b/>
          <w:bCs/>
          <w:sz w:val="28"/>
          <w:szCs w:val="28"/>
        </w:rPr>
      </w:pPr>
      <w:r w:rsidRPr="000B3248">
        <w:rPr>
          <w:rFonts w:ascii="仿宋" w:eastAsia="仿宋" w:hAnsi="仿宋" w:hint="eastAsia"/>
          <w:b/>
          <w:bCs/>
          <w:sz w:val="28"/>
          <w:szCs w:val="28"/>
        </w:rPr>
        <w:t>投诉应当提交的材料：</w:t>
      </w:r>
    </w:p>
    <w:p w14:paraId="36049F93" w14:textId="70B6E0F5" w:rsidR="00890C95" w:rsidRPr="000B3248" w:rsidRDefault="00890C95" w:rsidP="00890C95">
      <w:pPr>
        <w:rPr>
          <w:rFonts w:ascii="仿宋" w:eastAsia="仿宋" w:hAnsi="仿宋"/>
        </w:rPr>
      </w:pPr>
      <w:r w:rsidRPr="000B3248">
        <w:rPr>
          <w:rFonts w:ascii="仿宋" w:eastAsia="仿宋" w:hAnsi="仿宋" w:hint="eastAsia"/>
        </w:rPr>
        <w:t>（一）信息主体投诉：</w:t>
      </w:r>
    </w:p>
    <w:p w14:paraId="18B5A9FE" w14:textId="32E1035A" w:rsidR="00890C95" w:rsidRPr="000B3248" w:rsidRDefault="000E57A8" w:rsidP="00890C95">
      <w:pPr>
        <w:rPr>
          <w:rFonts w:ascii="仿宋" w:eastAsia="仿宋" w:hAnsi="仿宋"/>
        </w:rPr>
      </w:pPr>
      <w:r w:rsidRPr="000B3248">
        <w:rPr>
          <w:rFonts w:ascii="仿宋" w:eastAsia="仿宋" w:hAnsi="仿宋" w:hint="eastAsia"/>
        </w:rPr>
        <w:t>投诉人应当以书面形式向国民银行</w:t>
      </w:r>
      <w:r w:rsidR="00890C95" w:rsidRPr="000B3248">
        <w:rPr>
          <w:rFonts w:ascii="仿宋" w:eastAsia="仿宋" w:hAnsi="仿宋" w:hint="eastAsia"/>
        </w:rPr>
        <w:t>提起投诉，并通过现场、信函邮寄等方式提交以下材料：</w:t>
      </w:r>
    </w:p>
    <w:p w14:paraId="1FFBEA8C" w14:textId="7D4A6058" w:rsidR="00890C95" w:rsidRPr="000B3248" w:rsidRDefault="00890C95" w:rsidP="00890C95">
      <w:pPr>
        <w:rPr>
          <w:rFonts w:ascii="仿宋" w:eastAsia="仿宋" w:hAnsi="仿宋"/>
        </w:rPr>
      </w:pPr>
      <w:r w:rsidRPr="000B3248">
        <w:rPr>
          <w:rFonts w:ascii="仿宋" w:eastAsia="仿宋" w:hAnsi="仿宋"/>
        </w:rPr>
        <w:t>1.填写完整并由本人签名确认（或者本机构盖章）的《征信投诉申请单》（附件1）。</w:t>
      </w:r>
    </w:p>
    <w:p w14:paraId="260415EA" w14:textId="295F0934" w:rsidR="00890C95" w:rsidRPr="000B3248" w:rsidRDefault="00890C95" w:rsidP="00890C95">
      <w:pPr>
        <w:rPr>
          <w:rFonts w:ascii="仿宋" w:eastAsia="仿宋" w:hAnsi="仿宋"/>
        </w:rPr>
      </w:pPr>
      <w:r w:rsidRPr="000B3248">
        <w:rPr>
          <w:rFonts w:ascii="仿宋" w:eastAsia="仿宋" w:hAnsi="仿宋"/>
        </w:rPr>
        <w:t>2.认为自身合法权益被侵害的事实及证据材料或者线索材料，包括不限于征信报告。</w:t>
      </w:r>
    </w:p>
    <w:p w14:paraId="1D4F34CE" w14:textId="3DF0E5D5" w:rsidR="00890C95" w:rsidRPr="000B3248" w:rsidRDefault="00890C95" w:rsidP="00890C95">
      <w:pPr>
        <w:rPr>
          <w:rFonts w:ascii="仿宋" w:eastAsia="仿宋" w:hAnsi="仿宋"/>
        </w:rPr>
      </w:pPr>
      <w:r w:rsidRPr="000B3248">
        <w:rPr>
          <w:rFonts w:ascii="仿宋" w:eastAsia="仿宋" w:hAnsi="仿宋"/>
        </w:rPr>
        <w:t>3.有效身份证件或者其他身份证明文件（或者有效机构设立文件）复印件。</w:t>
      </w:r>
    </w:p>
    <w:p w14:paraId="02A975B7" w14:textId="77777777" w:rsidR="00890C95" w:rsidRPr="000B3248" w:rsidRDefault="00890C95" w:rsidP="00890C95">
      <w:pPr>
        <w:rPr>
          <w:rFonts w:ascii="仿宋" w:eastAsia="仿宋" w:hAnsi="仿宋"/>
        </w:rPr>
      </w:pPr>
      <w:r w:rsidRPr="000B3248">
        <w:rPr>
          <w:rFonts w:ascii="仿宋" w:eastAsia="仿宋" w:hAnsi="仿宋" w:hint="eastAsia"/>
        </w:rPr>
        <w:t>投诉人为法人或者其他组织的，除上述材料外，还应当提供法定代表人或者主要负责人的授权委托书原件、法定代表人或者主要负责人以及经办人的有效身份证件或者其他身份证明文件的复印件。</w:t>
      </w:r>
    </w:p>
    <w:p w14:paraId="7178A08A" w14:textId="5DAE0354" w:rsidR="00890C95" w:rsidRPr="000B3248" w:rsidRDefault="00890C95" w:rsidP="00890C95">
      <w:pPr>
        <w:rPr>
          <w:rFonts w:ascii="仿宋" w:eastAsia="仿宋" w:hAnsi="仿宋"/>
        </w:rPr>
      </w:pPr>
      <w:r w:rsidRPr="000B3248">
        <w:rPr>
          <w:rFonts w:ascii="仿宋" w:eastAsia="仿宋" w:hAnsi="仿宋" w:hint="eastAsia"/>
        </w:rPr>
        <w:t>（二）委托代理投诉：</w:t>
      </w:r>
    </w:p>
    <w:p w14:paraId="7CC30231" w14:textId="77C29D61" w:rsidR="00890C95" w:rsidRPr="000B3248" w:rsidRDefault="00890C95" w:rsidP="00890C95">
      <w:pPr>
        <w:rPr>
          <w:rFonts w:ascii="仿宋" w:eastAsia="仿宋" w:hAnsi="仿宋"/>
        </w:rPr>
      </w:pPr>
      <w:r w:rsidRPr="000B3248">
        <w:rPr>
          <w:rFonts w:ascii="仿宋" w:eastAsia="仿宋" w:hAnsi="仿宋" w:hint="eastAsia"/>
        </w:rPr>
        <w:t>委托他人进行投诉的，除提供“信息主体投诉”规定的材料外，还应当提供代理人的有效身份证件或者其他身份证明文件（或者有效机构设立文件）复印件和授权委托书原件。授权委托书应当载明代理人的姓名或者名称、代理事项、权限和期限，并由委托人签名或者盖章（参考附件</w:t>
      </w:r>
      <w:r w:rsidRPr="000B3248">
        <w:rPr>
          <w:rFonts w:ascii="仿宋" w:eastAsia="仿宋" w:hAnsi="仿宋"/>
        </w:rPr>
        <w:t>2）。</w:t>
      </w:r>
    </w:p>
    <w:p w14:paraId="61512B1B" w14:textId="64419E2D" w:rsidR="00890C95" w:rsidRPr="000B3248" w:rsidRDefault="00890C95" w:rsidP="00890C95">
      <w:pPr>
        <w:rPr>
          <w:rFonts w:ascii="仿宋" w:eastAsia="仿宋" w:hAnsi="仿宋"/>
        </w:rPr>
      </w:pPr>
      <w:r w:rsidRPr="000B3248">
        <w:rPr>
          <w:rFonts w:ascii="仿宋" w:eastAsia="仿宋" w:hAnsi="仿宋" w:hint="eastAsia"/>
        </w:rPr>
        <w:t>注：</w:t>
      </w:r>
    </w:p>
    <w:p w14:paraId="61249369" w14:textId="445E13FE" w:rsidR="00890C95" w:rsidRPr="000B3248" w:rsidRDefault="000E57A8" w:rsidP="00890C95">
      <w:pPr>
        <w:rPr>
          <w:rFonts w:ascii="仿宋" w:eastAsia="仿宋" w:hAnsi="仿宋"/>
        </w:rPr>
      </w:pPr>
      <w:r w:rsidRPr="000B3248">
        <w:rPr>
          <w:rFonts w:ascii="仿宋" w:eastAsia="仿宋" w:hAnsi="仿宋"/>
        </w:rPr>
        <w:t>1</w:t>
      </w:r>
      <w:r w:rsidR="00890C95" w:rsidRPr="000B3248">
        <w:rPr>
          <w:rFonts w:ascii="仿宋" w:eastAsia="仿宋" w:hAnsi="仿宋"/>
        </w:rPr>
        <w:t>.投诉人应当实事求是，对陈述事实及提供材料的真实性负责，不得捏造、歪曲事实，不得提供虚假材料。</w:t>
      </w:r>
    </w:p>
    <w:p w14:paraId="25DD1921" w14:textId="7BF74893" w:rsidR="00890C95" w:rsidRPr="000B3248" w:rsidRDefault="000E57A8" w:rsidP="00890C95">
      <w:pPr>
        <w:rPr>
          <w:rFonts w:ascii="仿宋" w:eastAsia="仿宋" w:hAnsi="仿宋"/>
        </w:rPr>
      </w:pPr>
      <w:r w:rsidRPr="000B3248">
        <w:rPr>
          <w:rFonts w:ascii="仿宋" w:eastAsia="仿宋" w:hAnsi="仿宋"/>
        </w:rPr>
        <w:t>2</w:t>
      </w:r>
      <w:r w:rsidR="00890C95" w:rsidRPr="000B3248">
        <w:rPr>
          <w:rFonts w:ascii="仿宋" w:eastAsia="仿宋" w:hAnsi="仿宋"/>
        </w:rPr>
        <w:t>.投诉人捏造、歪曲事实，提供虚假材料；冒名投诉或者隐瞒代理的关系的，</w:t>
      </w:r>
      <w:r w:rsidRPr="000B3248">
        <w:rPr>
          <w:rFonts w:ascii="仿宋" w:eastAsia="仿宋" w:hAnsi="仿宋" w:hint="eastAsia"/>
        </w:rPr>
        <w:t>国民银行</w:t>
      </w:r>
      <w:r w:rsidR="00890C95" w:rsidRPr="000B3248">
        <w:rPr>
          <w:rFonts w:ascii="仿宋" w:eastAsia="仿宋" w:hAnsi="仿宋"/>
        </w:rPr>
        <w:t>应当终止办理投诉。</w:t>
      </w:r>
    </w:p>
    <w:p w14:paraId="5EF68493" w14:textId="3248DD7C" w:rsidR="000B3248" w:rsidRPr="000B3248" w:rsidRDefault="000B3248" w:rsidP="000B3248">
      <w:pPr>
        <w:widowControl/>
        <w:jc w:val="left"/>
      </w:pPr>
      <w:r>
        <w:br w:type="page"/>
      </w:r>
    </w:p>
    <w:p w14:paraId="2EF8D78A" w14:textId="64C714D1" w:rsidR="00890C95" w:rsidRPr="000B3248" w:rsidRDefault="00890C95" w:rsidP="000B3248">
      <w:pPr>
        <w:pStyle w:val="a3"/>
        <w:numPr>
          <w:ilvl w:val="0"/>
          <w:numId w:val="1"/>
        </w:numPr>
        <w:ind w:firstLineChars="0"/>
        <w:rPr>
          <w:rFonts w:ascii="仿宋" w:eastAsia="仿宋" w:hAnsi="仿宋"/>
          <w:b/>
          <w:bCs/>
          <w:sz w:val="28"/>
          <w:szCs w:val="28"/>
        </w:rPr>
      </w:pPr>
      <w:r w:rsidRPr="000B3248">
        <w:rPr>
          <w:rFonts w:ascii="仿宋" w:eastAsia="仿宋" w:hAnsi="仿宋" w:hint="eastAsia"/>
          <w:b/>
          <w:bCs/>
          <w:sz w:val="28"/>
          <w:szCs w:val="28"/>
        </w:rPr>
        <w:lastRenderedPageBreak/>
        <w:t>征信投诉咨询</w:t>
      </w:r>
      <w:r w:rsidR="00194E5D">
        <w:rPr>
          <w:rFonts w:ascii="仿宋" w:eastAsia="仿宋" w:hAnsi="仿宋" w:hint="eastAsia"/>
          <w:b/>
          <w:bCs/>
          <w:sz w:val="28"/>
          <w:szCs w:val="28"/>
        </w:rPr>
        <w:t>电话</w:t>
      </w:r>
      <w:r w:rsidRPr="000B3248">
        <w:rPr>
          <w:rFonts w:ascii="仿宋" w:eastAsia="仿宋" w:hAnsi="仿宋" w:hint="eastAsia"/>
          <w:b/>
          <w:bCs/>
          <w:sz w:val="28"/>
          <w:szCs w:val="28"/>
        </w:rPr>
        <w:t>：</w:t>
      </w:r>
    </w:p>
    <w:p w14:paraId="1B71871A" w14:textId="3E55B7CA" w:rsidR="00890C95" w:rsidRPr="000B3248" w:rsidRDefault="00890C95" w:rsidP="00890C95">
      <w:pPr>
        <w:rPr>
          <w:rFonts w:ascii="仿宋" w:eastAsia="仿宋" w:hAnsi="仿宋"/>
        </w:rPr>
      </w:pPr>
      <w:r w:rsidRPr="000B3248">
        <w:rPr>
          <w:rFonts w:ascii="仿宋" w:eastAsia="仿宋" w:hAnsi="仿宋" w:hint="eastAsia"/>
        </w:rPr>
        <w:t>电话：</w:t>
      </w:r>
      <w:r w:rsidRPr="000B3248">
        <w:rPr>
          <w:rFonts w:ascii="仿宋" w:eastAsia="仿宋" w:hAnsi="仿宋"/>
        </w:rPr>
        <w:t>010-</w:t>
      </w:r>
      <w:r w:rsidR="000E57A8" w:rsidRPr="000B3248">
        <w:rPr>
          <w:rFonts w:ascii="仿宋" w:eastAsia="仿宋" w:hAnsi="仿宋"/>
        </w:rPr>
        <w:t>56712995</w:t>
      </w:r>
      <w:r w:rsidRPr="000B3248">
        <w:rPr>
          <w:rFonts w:ascii="仿宋" w:eastAsia="仿宋" w:hAnsi="仿宋"/>
        </w:rPr>
        <w:t>，工作</w:t>
      </w:r>
      <w:r w:rsidR="000B3248" w:rsidRPr="000B3248">
        <w:rPr>
          <w:rFonts w:ascii="仿宋" w:eastAsia="仿宋" w:hAnsi="仿宋" w:hint="eastAsia"/>
        </w:rPr>
        <w:t>日</w:t>
      </w:r>
      <w:r w:rsidR="000E57A8" w:rsidRPr="000B3248">
        <w:rPr>
          <w:rFonts w:ascii="仿宋" w:eastAsia="仿宋" w:hAnsi="仿宋"/>
        </w:rPr>
        <w:t>9：00-11：30，13：00-17：00</w:t>
      </w:r>
    </w:p>
    <w:p w14:paraId="6D58AC3C" w14:textId="79788CBB" w:rsidR="00890C95" w:rsidRDefault="00890C95" w:rsidP="00890C95"/>
    <w:p w14:paraId="38EEFF67" w14:textId="762898D6" w:rsidR="00F3304A" w:rsidRPr="00304B66" w:rsidRDefault="00F3304A" w:rsidP="00890C95"/>
    <w:p w14:paraId="7DD4780C" w14:textId="77777777" w:rsidR="00890C95" w:rsidRDefault="00890C95" w:rsidP="00890C95">
      <w:r>
        <w:rPr>
          <w:rFonts w:hint="eastAsia"/>
        </w:rPr>
        <w:t>附件</w:t>
      </w:r>
      <w:r>
        <w:t>1.征信投诉申请单.doc</w:t>
      </w:r>
    </w:p>
    <w:bookmarkStart w:id="0" w:name="_MON_1774769886"/>
    <w:bookmarkEnd w:id="0"/>
    <w:p w14:paraId="5B0E671C" w14:textId="77777777" w:rsidR="00890C95" w:rsidRDefault="000E57A8" w:rsidP="00890C95">
      <w:r>
        <w:object w:dxaOrig="1539" w:dyaOrig="1118" w14:anchorId="5D1EC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5.5pt" o:ole="">
            <v:imagedata r:id="rId8" o:title=""/>
          </v:shape>
          <o:OLEObject Type="Embed" ProgID="Word.Document.8" ShapeID="_x0000_i1025" DrawAspect="Icon" ObjectID="_1806478563" r:id="rId9">
            <o:FieldCodes>\s</o:FieldCodes>
          </o:OLEObject>
        </w:object>
      </w:r>
    </w:p>
    <w:p w14:paraId="529675A9" w14:textId="77777777" w:rsidR="00496D27" w:rsidRDefault="00890C95" w:rsidP="00890C95">
      <w:r>
        <w:rPr>
          <w:rFonts w:hint="eastAsia"/>
        </w:rPr>
        <w:t>附件</w:t>
      </w:r>
      <w:r>
        <w:t>2.授权委托书.pdf</w:t>
      </w:r>
    </w:p>
    <w:bookmarkStart w:id="1" w:name="_MON_1774770189"/>
    <w:bookmarkEnd w:id="1"/>
    <w:p w14:paraId="5A3427AE" w14:textId="366222C9" w:rsidR="00601EAC" w:rsidRDefault="00AE3B8D" w:rsidP="00601EAC">
      <w:r>
        <w:object w:dxaOrig="1539" w:dyaOrig="1118" w14:anchorId="00334317">
          <v:shape id="_x0000_i1026" type="#_x0000_t75" style="width:78pt;height:55.5pt" o:ole="">
            <v:imagedata r:id="rId10" o:title=""/>
          </v:shape>
          <o:OLEObject Type="Embed" ProgID="Word.Document.12" ShapeID="_x0000_i1026" DrawAspect="Icon" ObjectID="_1806478564" r:id="rId11">
            <o:FieldCodes>\s</o:FieldCodes>
          </o:OLEObject>
        </w:object>
      </w:r>
    </w:p>
    <w:p w14:paraId="6DDD4E5C" w14:textId="77777777" w:rsidR="00601EAC" w:rsidRDefault="00601EAC">
      <w:pPr>
        <w:widowControl/>
        <w:jc w:val="left"/>
      </w:pPr>
      <w:r>
        <w:br w:type="page"/>
      </w:r>
    </w:p>
    <w:p w14:paraId="1650D759" w14:textId="6B31A952" w:rsidR="000E57A8" w:rsidRPr="00601EAC" w:rsidRDefault="004D016B" w:rsidP="00601EAC">
      <w:pPr>
        <w:rPr>
          <w:rFonts w:hint="eastAsia"/>
        </w:rPr>
      </w:pPr>
      <w:r w:rsidRPr="004D016B">
        <w:lastRenderedPageBreak/>
        <w:drawing>
          <wp:inline distT="0" distB="0" distL="0" distR="0" wp14:anchorId="6B399C2F" wp14:editId="1C299869">
            <wp:extent cx="8210550" cy="52743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10550" cy="5274310"/>
                    </a:xfrm>
                    <a:prstGeom prst="rect">
                      <a:avLst/>
                    </a:prstGeom>
                  </pic:spPr>
                </pic:pic>
              </a:graphicData>
            </a:graphic>
          </wp:inline>
        </w:drawing>
      </w:r>
    </w:p>
    <w:sectPr w:rsidR="000E57A8" w:rsidRPr="00601EAC" w:rsidSect="00890C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BAB1" w14:textId="77777777" w:rsidR="00F9582E" w:rsidRDefault="00F9582E" w:rsidP="000E57A8">
      <w:r>
        <w:separator/>
      </w:r>
    </w:p>
  </w:endnote>
  <w:endnote w:type="continuationSeparator" w:id="0">
    <w:p w14:paraId="52B507C0" w14:textId="77777777" w:rsidR="00F9582E" w:rsidRDefault="00F9582E" w:rsidP="000E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ADE5" w14:textId="77777777" w:rsidR="00F9582E" w:rsidRDefault="00F9582E" w:rsidP="000E57A8">
      <w:r>
        <w:separator/>
      </w:r>
    </w:p>
  </w:footnote>
  <w:footnote w:type="continuationSeparator" w:id="0">
    <w:p w14:paraId="528B9BCF" w14:textId="77777777" w:rsidR="00F9582E" w:rsidRDefault="00F9582E" w:rsidP="000E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05B1"/>
    <w:multiLevelType w:val="hybridMultilevel"/>
    <w:tmpl w:val="41720E7A"/>
    <w:lvl w:ilvl="0" w:tplc="C8FC23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84"/>
    <w:rsid w:val="000B3248"/>
    <w:rsid w:val="000E57A8"/>
    <w:rsid w:val="00194E5D"/>
    <w:rsid w:val="00304B66"/>
    <w:rsid w:val="00475DAF"/>
    <w:rsid w:val="00496D27"/>
    <w:rsid w:val="004D016B"/>
    <w:rsid w:val="004D0D39"/>
    <w:rsid w:val="00601EAC"/>
    <w:rsid w:val="00725F01"/>
    <w:rsid w:val="00890C95"/>
    <w:rsid w:val="00AD2E7B"/>
    <w:rsid w:val="00AE3B8D"/>
    <w:rsid w:val="00CD530B"/>
    <w:rsid w:val="00E27C84"/>
    <w:rsid w:val="00ED7912"/>
    <w:rsid w:val="00EE7176"/>
    <w:rsid w:val="00F3304A"/>
    <w:rsid w:val="00F504D5"/>
    <w:rsid w:val="00F94C37"/>
    <w:rsid w:val="00F9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032B3"/>
  <w15:chartTrackingRefBased/>
  <w15:docId w15:val="{9175FE99-A982-4748-9F49-D0B1AE8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C95"/>
    <w:pPr>
      <w:ind w:firstLineChars="200" w:firstLine="420"/>
    </w:pPr>
  </w:style>
  <w:style w:type="paragraph" w:styleId="a4">
    <w:name w:val="header"/>
    <w:basedOn w:val="a"/>
    <w:link w:val="a5"/>
    <w:uiPriority w:val="99"/>
    <w:unhideWhenUsed/>
    <w:rsid w:val="000E57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57A8"/>
    <w:rPr>
      <w:sz w:val="18"/>
      <w:szCs w:val="18"/>
    </w:rPr>
  </w:style>
  <w:style w:type="paragraph" w:styleId="a6">
    <w:name w:val="footer"/>
    <w:basedOn w:val="a"/>
    <w:link w:val="a7"/>
    <w:uiPriority w:val="99"/>
    <w:unhideWhenUsed/>
    <w:rsid w:val="000E57A8"/>
    <w:pPr>
      <w:tabs>
        <w:tab w:val="center" w:pos="4153"/>
        <w:tab w:val="right" w:pos="8306"/>
      </w:tabs>
      <w:snapToGrid w:val="0"/>
      <w:jc w:val="left"/>
    </w:pPr>
    <w:rPr>
      <w:sz w:val="18"/>
      <w:szCs w:val="18"/>
    </w:rPr>
  </w:style>
  <w:style w:type="character" w:customStyle="1" w:styleId="a7">
    <w:name w:val="页脚 字符"/>
    <w:basedOn w:val="a0"/>
    <w:link w:val="a6"/>
    <w:uiPriority w:val="99"/>
    <w:rsid w:val="000E57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5031">
      <w:bodyDiv w:val="1"/>
      <w:marLeft w:val="0"/>
      <w:marRight w:val="0"/>
      <w:marTop w:val="0"/>
      <w:marBottom w:val="0"/>
      <w:divBdr>
        <w:top w:val="none" w:sz="0" w:space="0" w:color="auto"/>
        <w:left w:val="none" w:sz="0" w:space="0" w:color="auto"/>
        <w:bottom w:val="none" w:sz="0" w:space="0" w:color="auto"/>
        <w:right w:val="none" w:sz="0" w:space="0" w:color="auto"/>
      </w:divBdr>
    </w:div>
    <w:div w:id="3853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沈宁</cp:lastModifiedBy>
  <cp:revision>4</cp:revision>
  <dcterms:created xsi:type="dcterms:W3CDTF">2025-04-17T07:39:00Z</dcterms:created>
  <dcterms:modified xsi:type="dcterms:W3CDTF">2025-04-18T02:49:00Z</dcterms:modified>
</cp:coreProperties>
</file>